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C5" w:rsidRPr="000A073E" w:rsidRDefault="00F218B4" w:rsidP="000A073E">
      <w:pPr>
        <w:rPr>
          <w:rFonts w:ascii="Arial" w:eastAsia="Times New Roman" w:hAnsi="Arial" w:cs="Arial"/>
          <w:b/>
          <w:kern w:val="36"/>
          <w:sz w:val="36"/>
          <w:szCs w:val="36"/>
          <w:lang w:eastAsia="pl-PL"/>
        </w:rPr>
      </w:pPr>
      <w:r w:rsidRPr="000A073E">
        <w:rPr>
          <w:rFonts w:ascii="Arial" w:eastAsia="Times New Roman" w:hAnsi="Arial" w:cs="Arial"/>
          <w:b/>
          <w:kern w:val="36"/>
          <w:sz w:val="36"/>
          <w:szCs w:val="36"/>
          <w:lang w:eastAsia="pl-PL"/>
        </w:rPr>
        <w:t>Przeżywamy Wielki Post – Droga Krzyżowa</w:t>
      </w:r>
    </w:p>
    <w:p w:rsidR="00F218B4" w:rsidRDefault="00F218B4" w:rsidP="000A073E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 xml:space="preserve">Droga krzyżowa to nabożeństwo, które odprawia się  w Wielkim Poście, w piątek, w dniu, w którym Pan Jezus umarł na krzyżu. 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 xml:space="preserve">Nabożeństwo to polega na rozważaniu cierpienia Zbawiciela od momentu skazania Go na śmierć przez Poncjusza Piłata, przez Jego wędrówkę na Golgotę z krzyżem na ramionach, aż do złożenia w grobie po ukrzyżowaniu. 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 xml:space="preserve">Droga Krzyżowa liczy czternaście stacji. Są one umieszczone w każdym kościele na ścianach w postaci obrazów lub rzeźb. 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 xml:space="preserve">Odprawiając nabożeństwo przechodzi się od jednej stacji do drugiej, przy każdej rozważając przez chwilę wydarzenie z męki Pana Jezusa, które zostało na niej przedstawione. 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>Uwaga! Nabożeństwo to można odprawiać także samemu w domu – wtedy bez przechodzenia od stacji do stacji. Jest to rodzaj pięknej modlitwy dla uczczenia męki i śmierci Pana Jezusa.</w:t>
      </w:r>
    </w:p>
    <w:p w:rsidR="00D43E23" w:rsidRDefault="00D43E23" w:rsidP="000A073E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</w:p>
    <w:p w:rsidR="00D43E23" w:rsidRPr="000A073E" w:rsidRDefault="00D43E23" w:rsidP="000A073E">
      <w:pPr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</w:pPr>
      <w:r w:rsidRPr="000A073E">
        <w:rPr>
          <w:rFonts w:ascii="Arial" w:eastAsia="Times New Roman" w:hAnsi="Arial" w:cs="Arial"/>
          <w:b/>
          <w:kern w:val="36"/>
          <w:sz w:val="28"/>
          <w:szCs w:val="28"/>
          <w:lang w:eastAsia="pl-PL"/>
        </w:rPr>
        <w:t xml:space="preserve">„Dzieci pomagają Panu Jezusowi” </w:t>
      </w:r>
    </w:p>
    <w:p w:rsidR="00D43E23" w:rsidRDefault="00D43E23" w:rsidP="000A073E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>Idzie Pan Jezus, krzyż ciężki niesie. Kto Mu pomoże? Ależ my przecie!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>I chociaż słabe są nasze ręce, serca kochają Go coraz goręcej!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>Pomóc możemy Zbawcy naszemu, gdy pomagamy bratu swojemu!</w:t>
      </w: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br/>
        <w:t>Kiedy słuchamy taty i mamy, gdy jesteśmy w domu, w gry wspólnie gramy. Gdy przebaczamy i przepraszamy, Zbawicielowi nieść krzyż pomagamy!</w:t>
      </w:r>
    </w:p>
    <w:p w:rsidR="00D43E23" w:rsidRPr="00F218B4" w:rsidRDefault="00D43E23" w:rsidP="000A073E">
      <w:pPr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pl-PL"/>
        </w:rPr>
        <w:t>PS. Jutro rozważania drogi krzyżowej do odprawienia w domu. Buziaki!!!</w:t>
      </w:r>
    </w:p>
    <w:sectPr w:rsidR="00D43E23" w:rsidRPr="00F218B4" w:rsidSect="00D3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25C61"/>
    <w:rsid w:val="000A073E"/>
    <w:rsid w:val="005430FE"/>
    <w:rsid w:val="007A70AF"/>
    <w:rsid w:val="00A25C61"/>
    <w:rsid w:val="00CE4D0D"/>
    <w:rsid w:val="00D36BC5"/>
    <w:rsid w:val="00D43E23"/>
    <w:rsid w:val="00F2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C5"/>
  </w:style>
  <w:style w:type="paragraph" w:styleId="Nagwek1">
    <w:name w:val="heading 1"/>
    <w:basedOn w:val="Normalny"/>
    <w:link w:val="Nagwek1Znak"/>
    <w:uiPriority w:val="9"/>
    <w:qFormat/>
    <w:rsid w:val="00A25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5C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</cp:lastModifiedBy>
  <cp:revision>8</cp:revision>
  <dcterms:created xsi:type="dcterms:W3CDTF">2020-03-19T16:10:00Z</dcterms:created>
  <dcterms:modified xsi:type="dcterms:W3CDTF">2020-03-23T18:30:00Z</dcterms:modified>
</cp:coreProperties>
</file>