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5B2A0" w14:textId="77777777" w:rsidR="000102E0" w:rsidRDefault="000102E0" w:rsidP="002265DD">
      <w:pPr>
        <w:jc w:val="both"/>
        <w:rPr>
          <w:b/>
          <w:bCs/>
        </w:rPr>
      </w:pPr>
    </w:p>
    <w:p w14:paraId="22315572" w14:textId="6B2FE29E" w:rsidR="00B057F7" w:rsidRDefault="002265DD" w:rsidP="002265DD">
      <w:pPr>
        <w:jc w:val="both"/>
        <w:rPr>
          <w:b/>
          <w:bCs/>
        </w:rPr>
      </w:pPr>
      <w:r w:rsidRPr="002265DD">
        <w:rPr>
          <w:b/>
          <w:bCs/>
        </w:rPr>
        <w:t>Kto jest administratorem Państwa danych osobowych?</w:t>
      </w:r>
    </w:p>
    <w:p w14:paraId="5753D706" w14:textId="73AB8B7F" w:rsidR="002265DD" w:rsidRDefault="002265DD" w:rsidP="002265DD">
      <w:pPr>
        <w:jc w:val="both"/>
        <w:rPr>
          <w:rFonts w:cstheme="minorHAnsi"/>
          <w:color w:val="000000" w:themeColor="text1"/>
        </w:rPr>
      </w:pPr>
      <w:r>
        <w:t>Administratorem danych osobowych jest Przedszkole Miejskie nr 2 im. Jana Brzechwy w Czarnkowie, os. Parkowe 10, 64-700 Czarnków, e</w:t>
      </w:r>
      <w:r w:rsidR="00433355">
        <w:t>-</w:t>
      </w:r>
      <w:r>
        <w:t xml:space="preserve">mail: </w:t>
      </w:r>
      <w:hyperlink r:id="rId9" w:history="1">
        <w:r w:rsidRPr="00E27D4E">
          <w:rPr>
            <w:rStyle w:val="Hipercze"/>
          </w:rPr>
          <w:t>przedszkole2@czarnkow.pl</w:t>
        </w:r>
      </w:hyperlink>
      <w:r>
        <w:t xml:space="preserve">, </w:t>
      </w:r>
      <w:r w:rsidR="00433355">
        <w:rPr>
          <w:rFonts w:cstheme="minorHAnsi"/>
          <w:color w:val="000000" w:themeColor="text1"/>
        </w:rPr>
        <w:t>tel.:</w:t>
      </w:r>
      <w:r w:rsidRPr="00E85D0B">
        <w:rPr>
          <w:rFonts w:cstheme="minorHAnsi"/>
          <w:color w:val="000000" w:themeColor="text1"/>
        </w:rPr>
        <w:t xml:space="preserve"> (0</w:t>
      </w:r>
      <w:r>
        <w:rPr>
          <w:rFonts w:cstheme="minorHAnsi"/>
          <w:color w:val="000000" w:themeColor="text1"/>
        </w:rPr>
        <w:t>67) 255 31 40, 795 146 995.</w:t>
      </w:r>
    </w:p>
    <w:p w14:paraId="3511228E" w14:textId="49F3491A" w:rsidR="002265DD" w:rsidRDefault="002265DD" w:rsidP="002265DD">
      <w:pPr>
        <w:jc w:val="both"/>
        <w:rPr>
          <w:b/>
          <w:bCs/>
        </w:rPr>
      </w:pPr>
      <w:r>
        <w:rPr>
          <w:b/>
          <w:bCs/>
        </w:rPr>
        <w:t>Jak możecie się Państwo skontaktować z inspektorem ochrony danych?</w:t>
      </w:r>
    </w:p>
    <w:p w14:paraId="358790D7" w14:textId="32394B3F" w:rsidR="002265DD" w:rsidRDefault="002265DD" w:rsidP="002265DD">
      <w:pPr>
        <w:jc w:val="both"/>
        <w:rPr>
          <w:bCs/>
        </w:rPr>
      </w:pPr>
      <w:r>
        <w:t xml:space="preserve">Funkcję inspektora ochrony danych pełni Klaudia Juszczak, adres e-mail: </w:t>
      </w:r>
      <w:hyperlink r:id="rId10" w:history="1">
        <w:r w:rsidRPr="002541D0">
          <w:rPr>
            <w:rStyle w:val="Hipercze"/>
            <w:bCs/>
          </w:rPr>
          <w:t>inspektor@rodo-krp.pl</w:t>
        </w:r>
      </w:hyperlink>
      <w:r w:rsidRPr="002541D0">
        <w:rPr>
          <w:bCs/>
        </w:rPr>
        <w:t>, tel.: 792 304</w:t>
      </w:r>
      <w:r>
        <w:rPr>
          <w:bCs/>
        </w:rPr>
        <w:t> </w:t>
      </w:r>
      <w:r w:rsidRPr="002541D0">
        <w:rPr>
          <w:bCs/>
        </w:rPr>
        <w:t>042.</w:t>
      </w:r>
    </w:p>
    <w:p w14:paraId="70E63E42" w14:textId="41FAEF0E" w:rsidR="002265DD" w:rsidRDefault="002265DD" w:rsidP="002265DD">
      <w:pPr>
        <w:jc w:val="both"/>
        <w:rPr>
          <w:b/>
          <w:bCs/>
        </w:rPr>
      </w:pPr>
      <w:r>
        <w:rPr>
          <w:b/>
          <w:bCs/>
        </w:rPr>
        <w:t>W jakim celu i na jakiej podstawie przetwarzamy Państwa dane osobowe?</w:t>
      </w:r>
    </w:p>
    <w:p w14:paraId="0B13CEFA" w14:textId="3E2A3AC3" w:rsidR="002265DD" w:rsidRDefault="002265DD" w:rsidP="002265DD">
      <w:pPr>
        <w:jc w:val="both"/>
        <w:rPr>
          <w:color w:val="00000A"/>
        </w:rPr>
      </w:pPr>
      <w:r>
        <w:t xml:space="preserve">Dane osobowe Państwa </w:t>
      </w:r>
      <w:r w:rsidR="007251FD">
        <w:t>lub</w:t>
      </w:r>
      <w:r>
        <w:t xml:space="preserve"> Państwa dzieci przetwarzamy w celu</w:t>
      </w:r>
      <w:r w:rsidRPr="002265DD">
        <w:rPr>
          <w:color w:val="00000A"/>
        </w:rPr>
        <w:t xml:space="preserve"> </w:t>
      </w:r>
      <w:r w:rsidR="007251FD">
        <w:rPr>
          <w:color w:val="00000A"/>
        </w:rPr>
        <w:t>zapewnienia bezpieczeństwa osób i mienia</w:t>
      </w:r>
      <w:r w:rsidR="00351DA8">
        <w:rPr>
          <w:color w:val="00000A"/>
        </w:rPr>
        <w:t xml:space="preserve">, a także zachowania w tajemnicy informacji, których </w:t>
      </w:r>
      <w:r w:rsidR="00F006FA">
        <w:rPr>
          <w:color w:val="00000A"/>
        </w:rPr>
        <w:t>ujawnienia mogłoby narazić Administratora na szkodę.</w:t>
      </w:r>
      <w:r w:rsidR="00374597">
        <w:rPr>
          <w:color w:val="00000A"/>
        </w:rPr>
        <w:t xml:space="preserve"> Dane osobowe mogą być też przetwarzane w celu ustalania, dochodzenia lub obrony roszczeń, co stanowi prawnie uzasadniony interes Administratora (art. 6 ust. 1 lit. f) RODO). </w:t>
      </w:r>
      <w:r w:rsidR="00F006FA">
        <w:rPr>
          <w:color w:val="00000A"/>
        </w:rPr>
        <w:t xml:space="preserve"> </w:t>
      </w:r>
    </w:p>
    <w:p w14:paraId="7A8AA12E" w14:textId="5DE93BDA" w:rsidR="002265DD" w:rsidRDefault="002265DD" w:rsidP="002265DD">
      <w:pPr>
        <w:pStyle w:val="Default"/>
        <w:spacing w:after="3"/>
        <w:jc w:val="both"/>
        <w:rPr>
          <w:rFonts w:asciiTheme="minorHAnsi" w:hAnsiTheme="minorHAnsi"/>
          <w:color w:val="00000A"/>
          <w:sz w:val="22"/>
          <w:szCs w:val="22"/>
        </w:rPr>
      </w:pPr>
      <w:r>
        <w:rPr>
          <w:rFonts w:asciiTheme="minorHAnsi" w:hAnsiTheme="minorHAnsi"/>
          <w:color w:val="00000A"/>
          <w:sz w:val="22"/>
          <w:szCs w:val="22"/>
        </w:rPr>
        <w:t xml:space="preserve">Dane przetwarzamy </w:t>
      </w:r>
      <w:r w:rsidRPr="002265DD">
        <w:rPr>
          <w:rFonts w:asciiTheme="minorHAnsi" w:hAnsiTheme="minorHAnsi"/>
          <w:color w:val="00000A"/>
          <w:sz w:val="22"/>
          <w:szCs w:val="22"/>
        </w:rPr>
        <w:t xml:space="preserve">na podstawie </w:t>
      </w:r>
      <w:r w:rsidR="00DB0EBF">
        <w:rPr>
          <w:rFonts w:asciiTheme="minorHAnsi" w:hAnsiTheme="minorHAnsi"/>
          <w:color w:val="00000A"/>
          <w:sz w:val="22"/>
          <w:szCs w:val="22"/>
        </w:rPr>
        <w:t>obowiązku prawnego</w:t>
      </w:r>
      <w:r w:rsidRPr="002265DD">
        <w:rPr>
          <w:rFonts w:asciiTheme="minorHAnsi" w:hAnsiTheme="minorHAnsi"/>
          <w:color w:val="00000A"/>
          <w:sz w:val="22"/>
          <w:szCs w:val="22"/>
        </w:rPr>
        <w:t xml:space="preserve"> (art. 6 ust. 1 lit. c)</w:t>
      </w:r>
      <w:r w:rsidR="00B07D32">
        <w:rPr>
          <w:rFonts w:asciiTheme="minorHAnsi" w:hAnsiTheme="minorHAnsi"/>
          <w:color w:val="00000A"/>
          <w:sz w:val="22"/>
          <w:szCs w:val="22"/>
        </w:rPr>
        <w:t xml:space="preserve"> </w:t>
      </w:r>
      <w:r w:rsidRPr="002265DD">
        <w:rPr>
          <w:rFonts w:asciiTheme="minorHAnsi" w:hAnsiTheme="minorHAnsi"/>
          <w:color w:val="00000A"/>
          <w:sz w:val="22"/>
          <w:szCs w:val="22"/>
        </w:rPr>
        <w:t>RODO)</w:t>
      </w:r>
      <w:r w:rsidR="00374597">
        <w:rPr>
          <w:rFonts w:asciiTheme="minorHAnsi" w:hAnsiTheme="minorHAnsi"/>
          <w:color w:val="00000A"/>
          <w:sz w:val="22"/>
          <w:szCs w:val="22"/>
        </w:rPr>
        <w:t xml:space="preserve"> </w:t>
      </w:r>
      <w:r w:rsidR="006A2947">
        <w:rPr>
          <w:rFonts w:asciiTheme="minorHAnsi" w:hAnsiTheme="minorHAnsi"/>
          <w:color w:val="00000A"/>
          <w:sz w:val="22"/>
          <w:szCs w:val="22"/>
        </w:rPr>
        <w:t>lub</w:t>
      </w:r>
      <w:r w:rsidRPr="002265DD">
        <w:rPr>
          <w:rFonts w:asciiTheme="minorHAnsi" w:hAnsiTheme="minorHAnsi"/>
          <w:color w:val="00000A"/>
          <w:sz w:val="22"/>
          <w:szCs w:val="22"/>
        </w:rPr>
        <w:t xml:space="preserve"> </w:t>
      </w:r>
      <w:r w:rsidR="006A2947">
        <w:rPr>
          <w:rFonts w:asciiTheme="minorHAnsi" w:hAnsiTheme="minorHAnsi"/>
          <w:color w:val="00000A"/>
          <w:sz w:val="22"/>
          <w:szCs w:val="22"/>
        </w:rPr>
        <w:t>w z</w:t>
      </w:r>
      <w:r w:rsidR="00DB0EBF">
        <w:rPr>
          <w:rFonts w:asciiTheme="minorHAnsi" w:hAnsiTheme="minorHAnsi"/>
          <w:color w:val="00000A"/>
          <w:sz w:val="22"/>
          <w:szCs w:val="22"/>
        </w:rPr>
        <w:t>w</w:t>
      </w:r>
      <w:r w:rsidR="006A2947">
        <w:rPr>
          <w:rFonts w:asciiTheme="minorHAnsi" w:hAnsiTheme="minorHAnsi"/>
          <w:color w:val="00000A"/>
          <w:sz w:val="22"/>
          <w:szCs w:val="22"/>
        </w:rPr>
        <w:t xml:space="preserve">iązku z </w:t>
      </w:r>
      <w:r w:rsidRPr="002265DD">
        <w:rPr>
          <w:rFonts w:asciiTheme="minorHAnsi" w:hAnsiTheme="minorHAnsi"/>
          <w:color w:val="00000A"/>
          <w:sz w:val="22"/>
          <w:szCs w:val="22"/>
        </w:rPr>
        <w:t>realizowani</w:t>
      </w:r>
      <w:r w:rsidR="006A2947">
        <w:rPr>
          <w:rFonts w:asciiTheme="minorHAnsi" w:hAnsiTheme="minorHAnsi"/>
          <w:color w:val="00000A"/>
          <w:sz w:val="22"/>
          <w:szCs w:val="22"/>
        </w:rPr>
        <w:t>em</w:t>
      </w:r>
      <w:r w:rsidRPr="002265DD">
        <w:rPr>
          <w:rFonts w:asciiTheme="minorHAnsi" w:hAnsiTheme="minorHAnsi"/>
          <w:color w:val="00000A"/>
          <w:sz w:val="22"/>
          <w:szCs w:val="22"/>
        </w:rPr>
        <w:t xml:space="preserve"> zadań publicznych (art. 6 ust. 1 lit. e) RODO</w:t>
      </w:r>
      <w:r w:rsidR="003D32E5">
        <w:rPr>
          <w:rFonts w:asciiTheme="minorHAnsi" w:hAnsiTheme="minorHAnsi"/>
          <w:color w:val="00000A"/>
          <w:sz w:val="22"/>
          <w:szCs w:val="22"/>
        </w:rPr>
        <w:t>)</w:t>
      </w:r>
      <w:r>
        <w:rPr>
          <w:rFonts w:asciiTheme="minorHAnsi" w:hAnsiTheme="minorHAnsi"/>
          <w:color w:val="00000A"/>
          <w:sz w:val="22"/>
          <w:szCs w:val="22"/>
        </w:rPr>
        <w:t>, a także</w:t>
      </w:r>
      <w:r w:rsidRPr="002265DD">
        <w:rPr>
          <w:rFonts w:asciiTheme="minorHAnsi" w:hAnsiTheme="minorHAnsi"/>
          <w:color w:val="00000A"/>
          <w:sz w:val="22"/>
          <w:szCs w:val="22"/>
        </w:rPr>
        <w:t xml:space="preserve"> na podstawie przepisów ustawy z dnia 14 grudnia 2016 r. Prawo oświatowe</w:t>
      </w:r>
      <w:r w:rsidR="00374597">
        <w:rPr>
          <w:rFonts w:asciiTheme="minorHAnsi" w:hAnsiTheme="minorHAnsi"/>
          <w:color w:val="00000A"/>
          <w:sz w:val="22"/>
          <w:szCs w:val="22"/>
        </w:rPr>
        <w:t xml:space="preserve"> i ustawy z dnia </w:t>
      </w:r>
      <w:r w:rsidR="00FB57B5">
        <w:rPr>
          <w:rFonts w:asciiTheme="minorHAnsi" w:hAnsiTheme="minorHAnsi"/>
          <w:color w:val="00000A"/>
          <w:sz w:val="22"/>
          <w:szCs w:val="22"/>
        </w:rPr>
        <w:t>26 czerwca 1974 r. Kodeks pracy</w:t>
      </w:r>
      <w:r w:rsidRPr="002265DD">
        <w:rPr>
          <w:rFonts w:asciiTheme="minorHAnsi" w:hAnsiTheme="minorHAnsi"/>
          <w:color w:val="00000A"/>
          <w:sz w:val="22"/>
          <w:szCs w:val="22"/>
        </w:rPr>
        <w:t xml:space="preserve">. </w:t>
      </w:r>
    </w:p>
    <w:p w14:paraId="0AC706FB" w14:textId="77777777" w:rsidR="002265DD" w:rsidRDefault="002265DD" w:rsidP="002265DD">
      <w:pPr>
        <w:pStyle w:val="Default"/>
        <w:spacing w:after="3"/>
        <w:jc w:val="both"/>
        <w:rPr>
          <w:rFonts w:asciiTheme="minorHAnsi" w:hAnsiTheme="minorHAnsi"/>
          <w:color w:val="00000A"/>
          <w:sz w:val="22"/>
          <w:szCs w:val="22"/>
        </w:rPr>
      </w:pPr>
    </w:p>
    <w:p w14:paraId="6FFCE3AC" w14:textId="444E4C04" w:rsidR="002265DD" w:rsidRPr="002265DD" w:rsidRDefault="002265DD" w:rsidP="002265DD">
      <w:pPr>
        <w:pStyle w:val="Default"/>
        <w:spacing w:after="3"/>
        <w:jc w:val="both"/>
        <w:rPr>
          <w:rFonts w:asciiTheme="minorHAnsi" w:hAnsiTheme="minorHAnsi"/>
          <w:color w:val="00000A"/>
          <w:sz w:val="22"/>
          <w:szCs w:val="22"/>
        </w:rPr>
      </w:pPr>
      <w:r w:rsidRPr="002265DD">
        <w:rPr>
          <w:rFonts w:asciiTheme="minorHAnsi" w:hAnsiTheme="minorHAnsi"/>
          <w:b/>
          <w:bCs/>
          <w:color w:val="00000A"/>
          <w:sz w:val="22"/>
          <w:szCs w:val="22"/>
        </w:rPr>
        <w:t>Komu przekazujemy Państwa dane osobowe?</w:t>
      </w:r>
    </w:p>
    <w:p w14:paraId="19F5820B" w14:textId="1C243CD5" w:rsidR="002265DD" w:rsidRDefault="002265DD" w:rsidP="002265DD">
      <w:pPr>
        <w:jc w:val="both"/>
      </w:pPr>
      <w:r>
        <w:t>Dane nie będą udostępniane podmiotom innym niż upoważnione na podstawie stosownych przepisów prawa lub podmiotom, którym administrator powierzył przetwarzanie danych osobowych, w szczególności w zakresie</w:t>
      </w:r>
      <w:r w:rsidR="005733F7">
        <w:t xml:space="preserve"> </w:t>
      </w:r>
      <w:r>
        <w:t>obsługi informatycznej.</w:t>
      </w:r>
    </w:p>
    <w:p w14:paraId="3D43083B" w14:textId="77777777" w:rsidR="000F7651" w:rsidRDefault="002265DD" w:rsidP="000F7651">
      <w:pPr>
        <w:jc w:val="both"/>
        <w:rPr>
          <w:b/>
          <w:bCs/>
        </w:rPr>
      </w:pPr>
      <w:r w:rsidRPr="002265DD">
        <w:rPr>
          <w:b/>
          <w:bCs/>
        </w:rPr>
        <w:t>Jakie przysługują Państwu prawa?</w:t>
      </w:r>
    </w:p>
    <w:p w14:paraId="51D703E5" w14:textId="30130A64" w:rsidR="002265DD" w:rsidRPr="000F7651" w:rsidRDefault="002265DD" w:rsidP="000F7651">
      <w:pPr>
        <w:jc w:val="both"/>
        <w:rPr>
          <w:b/>
          <w:bCs/>
        </w:rPr>
      </w:pPr>
      <w:r w:rsidRPr="002265DD">
        <w:rPr>
          <w:color w:val="00000A"/>
        </w:rPr>
        <w:t>Przysługuje Państwu prawo żądania dostępu do podanych danych osobowych, ich sprostowania, usunięcia lub ograniczenia przetwarzania</w:t>
      </w:r>
      <w:r w:rsidR="00C117D0">
        <w:rPr>
          <w:color w:val="00000A"/>
        </w:rPr>
        <w:t>, a także wyrażenia sprzeciwu wobec przetwarzania</w:t>
      </w:r>
      <w:r w:rsidRPr="002265DD">
        <w:rPr>
          <w:color w:val="00000A"/>
        </w:rPr>
        <w:t xml:space="preserve">. Przysługuje też Państwu prawo </w:t>
      </w:r>
      <w:r w:rsidRPr="002265DD">
        <w:t>do wniesienia skargi do organu nadzorczego – Prezesa Urzędu Ochrony Danych Osobowych, jeżeli uznają, że podane dane osobowe przetwarzane są niezgodnie z przepisami obowiązującego prawa.</w:t>
      </w:r>
    </w:p>
    <w:p w14:paraId="6983EC7D" w14:textId="77777777" w:rsidR="000F7651" w:rsidRPr="000F7651" w:rsidRDefault="000F7651" w:rsidP="000F7651">
      <w:pPr>
        <w:pStyle w:val="Default"/>
        <w:spacing w:after="3"/>
        <w:jc w:val="both"/>
        <w:rPr>
          <w:rFonts w:asciiTheme="minorHAnsi" w:hAnsiTheme="minorHAnsi"/>
          <w:sz w:val="22"/>
          <w:szCs w:val="22"/>
        </w:rPr>
      </w:pPr>
    </w:p>
    <w:p w14:paraId="37F389E7" w14:textId="7240621E" w:rsidR="002265DD" w:rsidRDefault="002265DD" w:rsidP="002265DD">
      <w:pPr>
        <w:jc w:val="both"/>
        <w:rPr>
          <w:b/>
          <w:bCs/>
        </w:rPr>
      </w:pPr>
      <w:r w:rsidRPr="002265DD">
        <w:rPr>
          <w:b/>
          <w:bCs/>
        </w:rPr>
        <w:t>Czy podanie danych osobowych jest obowiązkowe?</w:t>
      </w:r>
    </w:p>
    <w:p w14:paraId="2F269DDD" w14:textId="060665D5" w:rsidR="002265DD" w:rsidRPr="002265DD" w:rsidRDefault="00E50769" w:rsidP="002265DD">
      <w:pPr>
        <w:pStyle w:val="Default"/>
        <w:spacing w:after="3"/>
        <w:jc w:val="both"/>
        <w:rPr>
          <w:rFonts w:asciiTheme="minorHAnsi" w:hAnsiTheme="minorHAnsi"/>
          <w:color w:val="00000A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Dostęp do Przedszkola wiąże się z wejściem na teren monitorowany, a co za tym idzie, </w:t>
      </w:r>
      <w:r w:rsidR="00176865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z </w:t>
      </w:r>
      <w:r w:rsidR="00176865">
        <w:rPr>
          <w:rFonts w:asciiTheme="minorHAnsi" w:hAnsiTheme="minorHAnsi"/>
          <w:sz w:val="22"/>
          <w:szCs w:val="22"/>
        </w:rPr>
        <w:t>za</w:t>
      </w:r>
      <w:r>
        <w:rPr>
          <w:rFonts w:asciiTheme="minorHAnsi" w:hAnsiTheme="minorHAnsi"/>
          <w:sz w:val="22"/>
          <w:szCs w:val="22"/>
        </w:rPr>
        <w:t>rejestrowaniem Państwa wizerunku</w:t>
      </w:r>
      <w:r w:rsidR="00F821C8">
        <w:rPr>
          <w:rFonts w:asciiTheme="minorHAnsi" w:hAnsiTheme="minorHAnsi"/>
          <w:sz w:val="22"/>
          <w:szCs w:val="22"/>
        </w:rPr>
        <w:t xml:space="preserve">, co jest niezbędne do realizacji założonych celów. </w:t>
      </w:r>
    </w:p>
    <w:p w14:paraId="149EE793" w14:textId="77777777" w:rsidR="002265DD" w:rsidRDefault="002265DD" w:rsidP="002265DD">
      <w:pPr>
        <w:jc w:val="both"/>
        <w:rPr>
          <w:b/>
          <w:bCs/>
        </w:rPr>
      </w:pPr>
    </w:p>
    <w:p w14:paraId="4F7D57AF" w14:textId="4452BFC9" w:rsidR="002265DD" w:rsidRDefault="002265DD" w:rsidP="002265DD">
      <w:pPr>
        <w:jc w:val="both"/>
        <w:rPr>
          <w:b/>
          <w:bCs/>
        </w:rPr>
      </w:pPr>
      <w:r>
        <w:rPr>
          <w:b/>
          <w:bCs/>
        </w:rPr>
        <w:t>Jak długo przechowujemy Państwa dane osobowe?</w:t>
      </w:r>
    </w:p>
    <w:p w14:paraId="30A9D8A5" w14:textId="12A636C1" w:rsidR="002265DD" w:rsidRDefault="00CD78EF" w:rsidP="002265DD">
      <w:pPr>
        <w:jc w:val="both"/>
        <w:rPr>
          <w:b/>
          <w:bCs/>
        </w:rPr>
      </w:pPr>
      <w:r>
        <w:rPr>
          <w:color w:val="00000A"/>
        </w:rPr>
        <w:t>Państwa dane osobowe w zakresie wizerunku będą przetwarzane przez około 3</w:t>
      </w:r>
      <w:r w:rsidR="00C46902">
        <w:rPr>
          <w:color w:val="00000A"/>
        </w:rPr>
        <w:t>0</w:t>
      </w:r>
      <w:r>
        <w:rPr>
          <w:color w:val="00000A"/>
        </w:rPr>
        <w:t xml:space="preserve"> dni, po których </w:t>
      </w:r>
      <w:r w:rsidR="00D55CDB">
        <w:rPr>
          <w:color w:val="00000A"/>
        </w:rPr>
        <w:t xml:space="preserve">nagranie z kamer ulegnie nadpisaniu. Dane osobowe nie będą przetwarzane dłużej niż przez okres 3 miesięcy, za wyjątkiem sytuacji, gdy nagranie jest niezbędne </w:t>
      </w:r>
      <w:r w:rsidR="00945A28">
        <w:rPr>
          <w:color w:val="00000A"/>
        </w:rPr>
        <w:t xml:space="preserve">jako dowód </w:t>
      </w:r>
      <w:r w:rsidR="00176865">
        <w:rPr>
          <w:color w:val="00000A"/>
        </w:rPr>
        <w:br/>
      </w:r>
      <w:r w:rsidR="00945A28">
        <w:rPr>
          <w:color w:val="00000A"/>
        </w:rPr>
        <w:t>w postępowaniu</w:t>
      </w:r>
      <w:r w:rsidR="0006116F">
        <w:rPr>
          <w:color w:val="00000A"/>
        </w:rPr>
        <w:t xml:space="preserve"> związanym z dochodzeniem roszczeń. W takim wypadku dane będą przechowywane do prawomocnego zakończenia postępowania.</w:t>
      </w:r>
    </w:p>
    <w:p w14:paraId="2A77C4FD" w14:textId="0E98DA5B" w:rsidR="002265DD" w:rsidRDefault="002265DD" w:rsidP="002265DD">
      <w:pPr>
        <w:jc w:val="both"/>
        <w:rPr>
          <w:b/>
          <w:bCs/>
        </w:rPr>
      </w:pPr>
      <w:r>
        <w:rPr>
          <w:b/>
          <w:bCs/>
        </w:rPr>
        <w:t>Pozostałe informacje</w:t>
      </w:r>
    </w:p>
    <w:p w14:paraId="2B0AFDB9" w14:textId="1C169745" w:rsidR="002265DD" w:rsidRPr="002265DD" w:rsidRDefault="002265DD" w:rsidP="002265DD">
      <w:pPr>
        <w:jc w:val="both"/>
        <w:rPr>
          <w:b/>
          <w:bCs/>
        </w:rPr>
      </w:pPr>
      <w:r>
        <w:rPr>
          <w:color w:val="00000A"/>
        </w:rPr>
        <w:t>Podane dane osobowe nie będą przekazywane poza Europejski Obszar Gospodarczy oraz organizacjom międzynarodowym. Podane dane osobowe nie będą wykorzystywane w celu zautomatyzowanego podejmowania decyzji, w tym profilowania.</w:t>
      </w:r>
    </w:p>
    <w:sectPr w:rsidR="002265DD" w:rsidRPr="002265DD" w:rsidSect="000102E0">
      <w:headerReference w:type="default" r:id="rId11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22428" w14:textId="77777777" w:rsidR="00F5387F" w:rsidRDefault="00F5387F" w:rsidP="00F5387F">
      <w:pPr>
        <w:spacing w:after="0" w:line="240" w:lineRule="auto"/>
      </w:pPr>
      <w:r>
        <w:separator/>
      </w:r>
    </w:p>
  </w:endnote>
  <w:endnote w:type="continuationSeparator" w:id="0">
    <w:p w14:paraId="7591596F" w14:textId="77777777" w:rsidR="00F5387F" w:rsidRDefault="00F5387F" w:rsidP="00F5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53D5" w14:textId="77777777" w:rsidR="00F5387F" w:rsidRDefault="00F5387F" w:rsidP="00F5387F">
      <w:pPr>
        <w:spacing w:after="0" w:line="240" w:lineRule="auto"/>
      </w:pPr>
      <w:r>
        <w:separator/>
      </w:r>
    </w:p>
  </w:footnote>
  <w:footnote w:type="continuationSeparator" w:id="0">
    <w:p w14:paraId="17E8C062" w14:textId="77777777" w:rsidR="00F5387F" w:rsidRDefault="00F5387F" w:rsidP="00F5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D306D" w14:textId="7931FB0E" w:rsidR="00F5387F" w:rsidRPr="000035C0" w:rsidRDefault="00F5387F">
    <w:pPr>
      <w:pStyle w:val="Nagwek"/>
      <w:rPr>
        <w:b/>
        <w:bCs/>
      </w:rPr>
    </w:pPr>
    <w:r w:rsidRPr="000035C0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FC9CBD3" wp14:editId="5377516A">
          <wp:simplePos x="0" y="0"/>
          <wp:positionH relativeFrom="margin">
            <wp:align>right</wp:align>
          </wp:positionH>
          <wp:positionV relativeFrom="paragraph">
            <wp:posOffset>-175260</wp:posOffset>
          </wp:positionV>
          <wp:extent cx="1257300" cy="1087838"/>
          <wp:effectExtent l="0" t="0" r="0" b="0"/>
          <wp:wrapSquare wrapText="bothSides"/>
          <wp:docPr id="1935151893" name="Obraz 1" descr="Przedszkole Miejskie nr 2 - link do strony głów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edszkole Miejskie nr 2 - link do strony główne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71" r="45104"/>
                  <a:stretch/>
                </pic:blipFill>
                <pic:spPr bwMode="auto">
                  <a:xfrm>
                    <a:off x="0" y="0"/>
                    <a:ext cx="1257300" cy="10878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35C0" w:rsidRPr="000035C0">
      <w:rPr>
        <w:b/>
        <w:bCs/>
      </w:rPr>
      <w:t>INFORMACJE O PRZETWARZANIU DANYCH OSOBOWYCH</w:t>
    </w:r>
    <w:r w:rsidR="000035C0" w:rsidRPr="000035C0">
      <w:rPr>
        <w:b/>
        <w:bCs/>
      </w:rPr>
      <w:br/>
      <w:t>MONITORING WIZYJNY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DD"/>
    <w:rsid w:val="000035C0"/>
    <w:rsid w:val="000102E0"/>
    <w:rsid w:val="0006116F"/>
    <w:rsid w:val="000F7651"/>
    <w:rsid w:val="001214DA"/>
    <w:rsid w:val="00167835"/>
    <w:rsid w:val="00176865"/>
    <w:rsid w:val="002265DD"/>
    <w:rsid w:val="0028069D"/>
    <w:rsid w:val="002F4FC5"/>
    <w:rsid w:val="0032366A"/>
    <w:rsid w:val="00351DA8"/>
    <w:rsid w:val="00374597"/>
    <w:rsid w:val="003D32E5"/>
    <w:rsid w:val="00433355"/>
    <w:rsid w:val="005733F7"/>
    <w:rsid w:val="00611D2A"/>
    <w:rsid w:val="006A2947"/>
    <w:rsid w:val="007251FD"/>
    <w:rsid w:val="00730AF5"/>
    <w:rsid w:val="00797E9B"/>
    <w:rsid w:val="007C0889"/>
    <w:rsid w:val="00945A28"/>
    <w:rsid w:val="00AA6A1B"/>
    <w:rsid w:val="00B057F7"/>
    <w:rsid w:val="00B07D32"/>
    <w:rsid w:val="00C117D0"/>
    <w:rsid w:val="00C46902"/>
    <w:rsid w:val="00C56575"/>
    <w:rsid w:val="00CD78EF"/>
    <w:rsid w:val="00D55CDB"/>
    <w:rsid w:val="00DB0EBF"/>
    <w:rsid w:val="00E50769"/>
    <w:rsid w:val="00F006FA"/>
    <w:rsid w:val="00F5387F"/>
    <w:rsid w:val="00F821C8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347B7C"/>
  <w15:chartTrackingRefBased/>
  <w15:docId w15:val="{1BE1C1B1-F0D3-4E6F-ACB4-4A6AE06C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6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6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6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6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6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6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6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6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6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6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65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65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6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6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6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6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6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6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6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6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6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6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65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6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65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65D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265DD"/>
    <w:rPr>
      <w:color w:val="467886" w:themeColor="hyperlink"/>
      <w:u w:val="single"/>
    </w:rPr>
  </w:style>
  <w:style w:type="paragraph" w:customStyle="1" w:styleId="Default">
    <w:name w:val="Default"/>
    <w:rsid w:val="002265DD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53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7F"/>
  </w:style>
  <w:style w:type="paragraph" w:styleId="Stopka">
    <w:name w:val="footer"/>
    <w:basedOn w:val="Normalny"/>
    <w:link w:val="StopkaZnak"/>
    <w:uiPriority w:val="99"/>
    <w:unhideWhenUsed/>
    <w:rsid w:val="00F53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spektor@rodo-krp.pl" TargetMode="External"/><Relationship Id="rId4" Type="http://schemas.openxmlformats.org/officeDocument/2006/relationships/styles" Target="styles.xml"/><Relationship Id="rId9" Type="http://schemas.openxmlformats.org/officeDocument/2006/relationships/hyperlink" Target="mailto:przedszkole2@czarn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2471e-da56-401b-9dd1-c3fb5f13d465" xsi:nil="true"/>
    <lcf76f155ced4ddcb4097134ff3c332f xmlns="76ed8ad0-4bc0-4dce-8f68-b7f2277962a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3BBCBF42C649498931C430C095E20B" ma:contentTypeVersion="15" ma:contentTypeDescription="Utwórz nowy dokument." ma:contentTypeScope="" ma:versionID="46491cbdcf617cd6bd69cff1a98a45ed">
  <xsd:schema xmlns:xsd="http://www.w3.org/2001/XMLSchema" xmlns:xs="http://www.w3.org/2001/XMLSchema" xmlns:p="http://schemas.microsoft.com/office/2006/metadata/properties" xmlns:ns2="76ed8ad0-4bc0-4dce-8f68-b7f2277962a9" xmlns:ns3="0a42471e-da56-401b-9dd1-c3fb5f13d465" targetNamespace="http://schemas.microsoft.com/office/2006/metadata/properties" ma:root="true" ma:fieldsID="08211658066732a1d31b2433e72a64d3" ns2:_="" ns3:_="">
    <xsd:import namespace="76ed8ad0-4bc0-4dce-8f68-b7f2277962a9"/>
    <xsd:import namespace="0a42471e-da56-401b-9dd1-c3fb5f13d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d8ad0-4bc0-4dce-8f68-b7f227796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95038be-a032-44be-9c07-e384e635b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2471e-da56-401b-9dd1-c3fb5f13d46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6d5f29-3ba6-42d2-be79-09acfa985aee}" ma:internalName="TaxCatchAll" ma:showField="CatchAllData" ma:web="0a42471e-da56-401b-9dd1-c3fb5f13d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9DB02-C78E-49C1-B6E9-7104D61439F5}">
  <ds:schemaRefs>
    <ds:schemaRef ds:uri="http://schemas.microsoft.com/office/2006/metadata/properties"/>
    <ds:schemaRef ds:uri="http://schemas.microsoft.com/office/infopath/2007/PartnerControls"/>
    <ds:schemaRef ds:uri="0a42471e-da56-401b-9dd1-c3fb5f13d465"/>
    <ds:schemaRef ds:uri="76ed8ad0-4bc0-4dce-8f68-b7f2277962a9"/>
  </ds:schemaRefs>
</ds:datastoreItem>
</file>

<file path=customXml/itemProps2.xml><?xml version="1.0" encoding="utf-8"?>
<ds:datastoreItem xmlns:ds="http://schemas.openxmlformats.org/officeDocument/2006/customXml" ds:itemID="{1E93BD11-74D4-4B7D-9B3A-AE72EB800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d8ad0-4bc0-4dce-8f68-b7f2277962a9"/>
    <ds:schemaRef ds:uri="0a42471e-da56-401b-9dd1-c3fb5f13d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DB7E66-33BA-4DBB-8C13-227EC7228B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Peplinski</dc:creator>
  <cp:keywords/>
  <dc:description/>
  <cp:lastModifiedBy>Jarosław Peplinski</cp:lastModifiedBy>
  <cp:revision>28</cp:revision>
  <dcterms:created xsi:type="dcterms:W3CDTF">2025-02-06T13:40:00Z</dcterms:created>
  <dcterms:modified xsi:type="dcterms:W3CDTF">2025-03-26T15:14:00Z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0x010100643BBCBF42C649498931C430C095E20B</vt:lpwstr>
  </property>
  <property fmtid="{D5CDD505-2E9C-101B-9397-08002B2CF9AE}" pid="3" name="MediaServiceImageTags">
    <vt:lpwstr/>
  </property>
</Properties>
</file>